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无锡八佰伴中心消防维保报价单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投标单位：</w:t>
      </w:r>
      <w:r>
        <w:rPr>
          <w:rFonts w:hint="eastAsia"/>
          <w:u w:val="single"/>
          <w:lang w:val="en-US" w:eastAsia="zh-CN"/>
        </w:rPr>
        <w:t>xxx</w:t>
      </w:r>
    </w:p>
    <w:p>
      <w:pPr>
        <w:rPr>
          <w:rFonts w:hint="default"/>
          <w:u w:val="single"/>
          <w:lang w:val="en-US" w:eastAsia="zh-CN"/>
        </w:rPr>
      </w:pPr>
      <w:r>
        <w:rPr>
          <w:rFonts w:hint="eastAsia"/>
          <w:lang w:val="en-US" w:eastAsia="zh-CN"/>
        </w:rPr>
        <w:t>业务直接对接人：</w:t>
      </w:r>
      <w:r>
        <w:rPr>
          <w:rFonts w:hint="eastAsia"/>
          <w:u w:val="single"/>
          <w:lang w:val="en-US" w:eastAsia="zh-CN"/>
        </w:rPr>
        <w:t>xxx</w:t>
      </w:r>
      <w:r>
        <w:rPr>
          <w:rFonts w:hint="eastAsia"/>
          <w:lang w:val="en-US" w:eastAsia="zh-CN"/>
        </w:rPr>
        <w:t xml:space="preserve">   电话：</w:t>
      </w:r>
      <w:r>
        <w:rPr>
          <w:rFonts w:hint="eastAsia"/>
          <w:u w:val="single"/>
          <w:lang w:val="en-US" w:eastAsia="zh-CN"/>
        </w:rPr>
        <w:t xml:space="preserve">        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单价：</w:t>
      </w:r>
      <w:r>
        <w:rPr>
          <w:rFonts w:hint="eastAsia"/>
          <w:u w:val="single"/>
          <w:lang w:val="en-US" w:eastAsia="zh-CN"/>
        </w:rPr>
        <w:t>xxx元/平方米/年</w:t>
      </w:r>
      <w:r>
        <w:rPr>
          <w:rFonts w:hint="eastAsia"/>
          <w:lang w:val="en-US" w:eastAsia="zh-CN"/>
        </w:rPr>
        <w:t>，共计260000平方米，</w:t>
      </w:r>
      <w:r>
        <w:rPr>
          <w:rFonts w:hint="eastAsia"/>
          <w:u w:val="single"/>
          <w:lang w:val="en-US" w:eastAsia="zh-CN"/>
        </w:rPr>
        <w:t>总价：xxx元/年</w:t>
      </w:r>
      <w:r>
        <w:rPr>
          <w:rFonts w:hint="eastAsia"/>
          <w:lang w:val="en-US" w:eastAsia="zh-CN"/>
        </w:rPr>
        <w:t>。（</w:t>
      </w:r>
      <w:r>
        <w:rPr>
          <w:rFonts w:hint="eastAsia"/>
          <w:u w:val="single"/>
          <w:lang w:val="en-US" w:eastAsia="zh-CN"/>
        </w:rPr>
        <w:t>含xx%税率</w:t>
      </w:r>
      <w:r>
        <w:rPr>
          <w:rFonts w:hint="eastAsia"/>
          <w:lang w:val="en-US" w:eastAsia="zh-CN"/>
        </w:rPr>
        <w:t>）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第一个维保周期：合同生效之日起，2021年12月31日止。不满一年的，按实际发生月实际计算。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暂定按2021年3月16日起，2021年12月31日止，共9.5个月。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本周期的总价暂定为：一年总价/12*9.5=</w:t>
      </w:r>
      <w:r>
        <w:rPr>
          <w:rFonts w:hint="eastAsia"/>
          <w:i w:val="0"/>
          <w:iCs w:val="0"/>
          <w:u w:val="single"/>
          <w:lang w:val="en-US" w:eastAsia="zh-CN"/>
        </w:rPr>
        <w:t xml:space="preserve">            </w:t>
      </w:r>
      <w:r>
        <w:rPr>
          <w:rFonts w:hint="eastAsia"/>
          <w:lang w:val="en-US" w:eastAsia="zh-CN"/>
        </w:rPr>
        <w:t>元。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是否全部响应《合同模板》中的要求：</w:t>
      </w:r>
      <w:r>
        <w:rPr>
          <w:rFonts w:hint="eastAsia"/>
          <w:u w:val="single"/>
          <w:lang w:val="en-US" w:eastAsia="zh-CN"/>
        </w:rPr>
        <w:t xml:space="preserve">        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不响应或有疑问之处，在下方列出：</w:t>
      </w:r>
    </w:p>
    <w:p>
      <w:pPr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</w:t>
      </w:r>
    </w:p>
    <w:p>
      <w:pPr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</w:t>
      </w:r>
    </w:p>
    <w:p>
      <w:pPr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</w:t>
      </w:r>
    </w:p>
    <w:p>
      <w:pPr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</w:t>
      </w:r>
    </w:p>
    <w:p>
      <w:pPr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</w:t>
      </w:r>
    </w:p>
    <w:p>
      <w:pPr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</w:t>
      </w:r>
    </w:p>
    <w:p>
      <w:pPr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</w:t>
      </w:r>
    </w:p>
    <w:p>
      <w:pPr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</w:t>
      </w:r>
    </w:p>
    <w:p>
      <w:pPr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</w:t>
      </w:r>
    </w:p>
    <w:p>
      <w:pPr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</w:t>
      </w:r>
    </w:p>
    <w:p>
      <w:pPr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</w:t>
      </w:r>
    </w:p>
    <w:p>
      <w:pPr>
        <w:rPr>
          <w:rFonts w:hint="default"/>
          <w:u w:val="single"/>
          <w:lang w:val="en-US" w:eastAsia="zh-CN"/>
        </w:rPr>
      </w:pPr>
    </w:p>
    <w:p>
      <w:pPr>
        <w:rPr>
          <w:rFonts w:hint="default"/>
          <w:u w:val="single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附件1《合同模板附件1》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附件2《合同模板附件2》</w:t>
      </w:r>
    </w:p>
    <w:p>
      <w:pPr>
        <w:rPr>
          <w:rFonts w:hint="default"/>
          <w:u w:val="single"/>
          <w:lang w:val="en-US" w:eastAsia="zh-CN"/>
        </w:rPr>
      </w:pPr>
      <w:bookmarkStart w:id="0" w:name="_GoBack"/>
      <w:bookmarkEnd w:id="0"/>
    </w:p>
    <w:p>
      <w:pPr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 xml:space="preserve">                                                 </w:t>
      </w:r>
    </w:p>
    <w:p>
      <w:pPr>
        <w:rPr>
          <w:rFonts w:hint="eastAsia"/>
          <w:u w:val="none"/>
          <w:lang w:val="en-US" w:eastAsia="zh-CN"/>
        </w:rPr>
      </w:pPr>
    </w:p>
    <w:p>
      <w:pPr>
        <w:rPr>
          <w:rFonts w:hint="eastAsia"/>
          <w:u w:val="none"/>
          <w:lang w:val="en-US" w:eastAsia="zh-CN"/>
        </w:rPr>
      </w:pPr>
    </w:p>
    <w:p>
      <w:pPr>
        <w:ind w:firstLine="210" w:firstLineChars="100"/>
        <w:jc w:val="right"/>
        <w:rPr>
          <w:rFonts w:hint="default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投标单位：盖章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15F04"/>
    <w:rsid w:val="480F36E6"/>
    <w:rsid w:val="53837EBA"/>
    <w:rsid w:val="58C25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2021-02-27T06:11:00Z</dcterms:created>
  <dc:creator>ASUS</dc:creator>
  <cp:lastModifiedBy>断腿诗人</cp:lastModifiedBy>
  <dcterms:modified xsi:type="dcterms:W3CDTF">2021-02-27T06:20:43Z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